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702EE6" w:rsidRPr="00816BAC" w:rsidTr="00816BAC">
        <w:trPr>
          <w:cantSplit/>
        </w:trPr>
        <w:tc>
          <w:tcPr>
            <w:tcW w:w="9576" w:type="dxa"/>
            <w:gridSpan w:val="9"/>
          </w:tcPr>
          <w:p w:rsidR="00702EE6" w:rsidRPr="00816BAC" w:rsidRDefault="00C360AA" w:rsidP="0010617C">
            <w:pPr>
              <w:spacing w:before="20" w:after="20"/>
              <w:jc w:val="center"/>
              <w:rPr>
                <w:rFonts w:eastAsia="NewsGothicBT-Roman"/>
                <w:b/>
                <w:lang w:val="en-CA"/>
              </w:rPr>
            </w:pPr>
            <w:r>
              <w:rPr>
                <w:rFonts w:eastAsia="NewsGothicBT-Roman"/>
                <w:b/>
                <w:lang w:val="en-CA"/>
              </w:rPr>
              <w:t>Dominican Republic</w:t>
            </w:r>
            <w:r w:rsidR="00702EE6" w:rsidRPr="00816BAC">
              <w:rPr>
                <w:rFonts w:eastAsia="NewsGothicBT-Roman"/>
                <w:b/>
                <w:lang w:val="en-CA"/>
              </w:rPr>
              <w:t xml:space="preserve"> ASBU Air Navigation Reporting Form (ANRF)</w:t>
            </w:r>
          </w:p>
        </w:tc>
      </w:tr>
      <w:tr w:rsidR="00702EE6" w:rsidRPr="00816BAC" w:rsidTr="00816BAC">
        <w:trPr>
          <w:cantSplit/>
        </w:trPr>
        <w:tc>
          <w:tcPr>
            <w:tcW w:w="638" w:type="dxa"/>
            <w:gridSpan w:val="2"/>
          </w:tcPr>
          <w:p w:rsidR="00702EE6" w:rsidRPr="00816BAC" w:rsidRDefault="00702EE6" w:rsidP="00CD427C">
            <w:pPr>
              <w:spacing w:before="20" w:after="20"/>
              <w:rPr>
                <w:rFonts w:eastAsia="NewsGothicBT-Roman"/>
                <w:b/>
                <w:lang w:val="en-CA"/>
              </w:rPr>
            </w:pPr>
            <w:r w:rsidRPr="00816BAC">
              <w:rPr>
                <w:rFonts w:eastAsia="NewsGothicBT-Roman"/>
                <w:b/>
                <w:lang w:val="en-CA"/>
              </w:rPr>
              <w:t>PIA</w:t>
            </w:r>
          </w:p>
        </w:tc>
        <w:tc>
          <w:tcPr>
            <w:tcW w:w="903" w:type="dxa"/>
          </w:tcPr>
          <w:p w:rsidR="00702EE6" w:rsidRPr="00816BAC" w:rsidRDefault="003A4103" w:rsidP="00CD427C">
            <w:pPr>
              <w:spacing w:before="20" w:after="20"/>
              <w:rPr>
                <w:rFonts w:eastAsia="NewsGothicBT-Roman"/>
                <w:lang w:val="en-CA"/>
              </w:rPr>
            </w:pPr>
            <w:r>
              <w:rPr>
                <w:rFonts w:eastAsia="NewsGothicBT-Roman"/>
                <w:lang w:val="en-CA"/>
              </w:rPr>
              <w:t>3</w:t>
            </w:r>
          </w:p>
        </w:tc>
        <w:tc>
          <w:tcPr>
            <w:tcW w:w="1602" w:type="dxa"/>
          </w:tcPr>
          <w:p w:rsidR="00702EE6" w:rsidRPr="00816BAC" w:rsidRDefault="00702EE6" w:rsidP="00CD427C">
            <w:pPr>
              <w:spacing w:before="20" w:after="20"/>
              <w:rPr>
                <w:rFonts w:eastAsia="NewsGothicBT-Roman"/>
                <w:b/>
                <w:lang w:val="en-CA"/>
              </w:rPr>
            </w:pPr>
            <w:r w:rsidRPr="00816BAC">
              <w:rPr>
                <w:rFonts w:eastAsia="NewsGothicBT-Roman"/>
                <w:b/>
                <w:lang w:val="en-CA"/>
              </w:rPr>
              <w:t>Block - Module</w:t>
            </w:r>
          </w:p>
        </w:tc>
        <w:tc>
          <w:tcPr>
            <w:tcW w:w="2301" w:type="dxa"/>
          </w:tcPr>
          <w:p w:rsidR="00702EE6" w:rsidRPr="00816BAC" w:rsidRDefault="00816BAC" w:rsidP="003A4103">
            <w:pPr>
              <w:spacing w:before="20" w:after="20"/>
              <w:rPr>
                <w:rFonts w:eastAsia="NewsGothicBT-Roman"/>
                <w:lang w:val="en-CA"/>
              </w:rPr>
            </w:pPr>
            <w:r w:rsidRPr="00816BAC">
              <w:rPr>
                <w:rFonts w:eastAsia="NewsGothicBT-Roman"/>
                <w:lang w:val="en-CA"/>
              </w:rPr>
              <w:t xml:space="preserve">B0 - </w:t>
            </w:r>
            <w:r w:rsidR="003A4103">
              <w:rPr>
                <w:rFonts w:eastAsia="NewsGothicBT-Roman"/>
                <w:lang w:val="en-CA"/>
              </w:rPr>
              <w:t>FRTO</w:t>
            </w:r>
          </w:p>
        </w:tc>
        <w:tc>
          <w:tcPr>
            <w:tcW w:w="720" w:type="dxa"/>
            <w:gridSpan w:val="2"/>
          </w:tcPr>
          <w:p w:rsidR="00702EE6" w:rsidRPr="00816BAC" w:rsidRDefault="00702EE6" w:rsidP="00CD427C">
            <w:pPr>
              <w:spacing w:before="20" w:after="20"/>
              <w:rPr>
                <w:rFonts w:eastAsia="NewsGothicBT-Roman"/>
                <w:b/>
                <w:lang w:val="en-CA"/>
              </w:rPr>
            </w:pPr>
            <w:r w:rsidRPr="00816BAC">
              <w:rPr>
                <w:rFonts w:eastAsia="NewsGothicBT-Roman"/>
                <w:b/>
                <w:lang w:val="en-CA"/>
              </w:rPr>
              <w:t>Date</w:t>
            </w:r>
          </w:p>
        </w:tc>
        <w:tc>
          <w:tcPr>
            <w:tcW w:w="3412" w:type="dxa"/>
            <w:gridSpan w:val="2"/>
          </w:tcPr>
          <w:p w:rsidR="00702EE6" w:rsidRPr="00816BAC" w:rsidRDefault="00C360AA" w:rsidP="00DE3015">
            <w:pPr>
              <w:spacing w:before="20" w:after="20"/>
              <w:rPr>
                <w:rFonts w:eastAsia="NewsGothicBT-Roman"/>
                <w:lang w:val="en-CA"/>
              </w:rPr>
            </w:pPr>
            <w:r>
              <w:rPr>
                <w:rFonts w:eastAsia="NewsGothicBT-Roman"/>
                <w:lang w:val="en-CA"/>
              </w:rPr>
              <w:t>November 1</w:t>
            </w:r>
            <w:r w:rsidR="00816BAC" w:rsidRPr="00816BAC">
              <w:rPr>
                <w:rFonts w:eastAsia="NewsGothicBT-Roman"/>
                <w:lang w:val="en-CA"/>
              </w:rPr>
              <w:t>, 201</w:t>
            </w:r>
            <w:r>
              <w:rPr>
                <w:rFonts w:eastAsia="NewsGothicBT-Roman"/>
                <w:lang w:val="en-CA"/>
              </w:rPr>
              <w:t>6</w:t>
            </w:r>
          </w:p>
        </w:tc>
      </w:tr>
      <w:tr w:rsidR="00702EE6" w:rsidRPr="00816BAC" w:rsidTr="00816BAC">
        <w:trPr>
          <w:cantSplit/>
        </w:trPr>
        <w:tc>
          <w:tcPr>
            <w:tcW w:w="9576" w:type="dxa"/>
            <w:gridSpan w:val="9"/>
          </w:tcPr>
          <w:p w:rsidR="00702EE6" w:rsidRPr="003A4103" w:rsidRDefault="00702EE6" w:rsidP="00816BAC">
            <w:pPr>
              <w:spacing w:before="20" w:after="20"/>
              <w:rPr>
                <w:rFonts w:eastAsia="NewsGothicBT-Roman"/>
                <w:lang w:val="en-CA"/>
              </w:rPr>
            </w:pPr>
            <w:r w:rsidRPr="003A4103">
              <w:rPr>
                <w:rFonts w:eastAsia="NewsGothicBT-Roman"/>
                <w:b/>
                <w:lang w:val="en-CA"/>
              </w:rPr>
              <w:t>Module Description</w:t>
            </w:r>
            <w:r w:rsidR="00816BAC" w:rsidRPr="003A4103">
              <w:rPr>
                <w:rFonts w:eastAsia="NewsGothicBT-Roman"/>
                <w:b/>
                <w:lang w:val="en-CA"/>
              </w:rPr>
              <w:t xml:space="preserve">:  </w:t>
            </w:r>
            <w:r w:rsidR="00234548">
              <w:t>Allow the use of airspace which would otherwise be segregated (i.e. Special Use Airspace) along with flexible routing adjusted for specific traffic patterns. This will allow greater routing possibilities, reducing potential congestion on trunk routes and busy crossing points, resulting in reduced flight lengths and fuel burn.</w:t>
            </w:r>
          </w:p>
        </w:tc>
      </w:tr>
      <w:tr w:rsidR="00702EE6" w:rsidRPr="00816BAC" w:rsidTr="00816BAC">
        <w:trPr>
          <w:cantSplit/>
        </w:trPr>
        <w:tc>
          <w:tcPr>
            <w:tcW w:w="9576" w:type="dxa"/>
            <w:gridSpan w:val="9"/>
          </w:tcPr>
          <w:p w:rsidR="00702EE6" w:rsidRPr="003A4103" w:rsidRDefault="00702EE6" w:rsidP="00CD427C">
            <w:pPr>
              <w:spacing w:before="20" w:after="20"/>
              <w:rPr>
                <w:rFonts w:eastAsia="NewsGothicBT-Roman"/>
                <w:b/>
                <w:lang w:val="en-CA"/>
              </w:rPr>
            </w:pPr>
            <w:r w:rsidRPr="003A4103">
              <w:rPr>
                <w:rFonts w:eastAsia="NewsGothicBT-Roman"/>
                <w:b/>
                <w:lang w:val="en-CA"/>
              </w:rPr>
              <w:t>Element Implementation Status</w:t>
            </w:r>
          </w:p>
        </w:tc>
      </w:tr>
      <w:tr w:rsidR="00702EE6" w:rsidRPr="00816BAC" w:rsidTr="000A0810">
        <w:trPr>
          <w:cantSplit/>
        </w:trPr>
        <w:tc>
          <w:tcPr>
            <w:tcW w:w="378" w:type="dxa"/>
            <w:vMerge w:val="restart"/>
          </w:tcPr>
          <w:p w:rsidR="00702EE6" w:rsidRPr="00816BAC" w:rsidRDefault="00702EE6" w:rsidP="00CD427C">
            <w:pPr>
              <w:spacing w:before="20" w:after="20"/>
              <w:rPr>
                <w:rFonts w:eastAsia="NewsGothicBT-Roman"/>
                <w:b/>
                <w:lang w:val="en-CA"/>
              </w:rPr>
            </w:pPr>
            <w:r w:rsidRPr="00816BAC">
              <w:rPr>
                <w:rFonts w:eastAsia="NewsGothicBT-Roman"/>
                <w:b/>
                <w:lang w:val="en-CA"/>
              </w:rPr>
              <w:t>1</w:t>
            </w:r>
          </w:p>
        </w:tc>
        <w:tc>
          <w:tcPr>
            <w:tcW w:w="5130" w:type="dxa"/>
            <w:gridSpan w:val="5"/>
          </w:tcPr>
          <w:p w:rsidR="00CE64CF" w:rsidRDefault="00702EE6" w:rsidP="00816BAC">
            <w:pPr>
              <w:spacing w:before="20" w:after="20"/>
              <w:rPr>
                <w:rFonts w:eastAsia="NewsGothicBT-Roman"/>
                <w:b/>
                <w:lang w:val="en-CA"/>
              </w:rPr>
            </w:pPr>
            <w:r w:rsidRPr="003A4103">
              <w:rPr>
                <w:rFonts w:eastAsia="NewsGothicBT-Roman"/>
                <w:b/>
                <w:lang w:val="en-CA"/>
              </w:rPr>
              <w:t>Element Description</w:t>
            </w:r>
            <w:r w:rsidR="00816BAC" w:rsidRPr="003A4103">
              <w:rPr>
                <w:rFonts w:eastAsia="NewsGothicBT-Roman"/>
                <w:b/>
                <w:lang w:val="en-CA"/>
              </w:rPr>
              <w:t>:</w:t>
            </w:r>
          </w:p>
          <w:p w:rsidR="00702EE6" w:rsidRPr="003A4103" w:rsidRDefault="003A4103" w:rsidP="00816BAC">
            <w:pPr>
              <w:spacing w:before="20" w:after="20"/>
              <w:rPr>
                <w:rFonts w:eastAsia="NewsGothicBT-Roman"/>
                <w:lang w:val="en-CA"/>
              </w:rPr>
            </w:pPr>
            <w:r w:rsidRPr="003A4103">
              <w:rPr>
                <w:rFonts w:eastAsia="MS Mincho"/>
                <w:bCs/>
                <w:lang w:eastAsia="ja-JP"/>
              </w:rPr>
              <w:t>CDM incorporated into airspace planning</w:t>
            </w:r>
          </w:p>
        </w:tc>
        <w:tc>
          <w:tcPr>
            <w:tcW w:w="2638" w:type="dxa"/>
            <w:gridSpan w:val="2"/>
          </w:tcPr>
          <w:p w:rsidR="00702EE6" w:rsidRPr="00816BAC" w:rsidRDefault="00702EE6" w:rsidP="00CD427C">
            <w:pPr>
              <w:spacing w:before="20" w:after="20"/>
              <w:rPr>
                <w:rFonts w:eastAsia="NewsGothicBT-Roman"/>
                <w:lang w:val="en-CA"/>
              </w:rPr>
            </w:pPr>
            <w:r w:rsidRPr="00816BAC">
              <w:rPr>
                <w:rFonts w:eastAsia="NewsGothicBT-Roman"/>
                <w:b/>
                <w:lang w:val="en-CA"/>
              </w:rPr>
              <w:t>Date Planned/Implemented</w:t>
            </w:r>
          </w:p>
          <w:p w:rsidR="00702EE6" w:rsidRPr="00816BAC" w:rsidRDefault="00DE3015" w:rsidP="00C360AA">
            <w:pPr>
              <w:spacing w:before="20" w:after="20"/>
              <w:rPr>
                <w:rFonts w:eastAsia="NewsGothicBT-Roman"/>
                <w:lang w:val="en-CA"/>
              </w:rPr>
            </w:pPr>
            <w:r>
              <w:rPr>
                <w:rFonts w:eastAsia="NewsGothicBT-Roman"/>
                <w:lang w:val="en-CA"/>
              </w:rPr>
              <w:t>December 20</w:t>
            </w:r>
            <w:r w:rsidR="00C360AA">
              <w:rPr>
                <w:rFonts w:eastAsia="NewsGothicBT-Roman"/>
                <w:lang w:val="en-CA"/>
              </w:rPr>
              <w:t>04</w:t>
            </w:r>
          </w:p>
        </w:tc>
        <w:tc>
          <w:tcPr>
            <w:tcW w:w="1430" w:type="dxa"/>
          </w:tcPr>
          <w:p w:rsidR="00702EE6" w:rsidRPr="00816BAC" w:rsidRDefault="00702EE6" w:rsidP="00CD427C">
            <w:pPr>
              <w:spacing w:before="20" w:after="20"/>
              <w:rPr>
                <w:rFonts w:eastAsia="NewsGothicBT-Roman"/>
                <w:lang w:val="en-CA"/>
              </w:rPr>
            </w:pPr>
            <w:r w:rsidRPr="00816BAC">
              <w:rPr>
                <w:rFonts w:eastAsia="NewsGothicBT-Roman"/>
                <w:b/>
                <w:lang w:val="en-CA"/>
              </w:rPr>
              <w:t>Status</w:t>
            </w:r>
          </w:p>
          <w:p w:rsidR="00702EE6" w:rsidRPr="00816BAC" w:rsidRDefault="00DE3015" w:rsidP="00CD427C">
            <w:pPr>
              <w:spacing w:before="20" w:after="20"/>
              <w:rPr>
                <w:rFonts w:eastAsia="NewsGothicBT-Roman"/>
                <w:lang w:val="en-CA"/>
              </w:rPr>
            </w:pPr>
            <w:r>
              <w:rPr>
                <w:rFonts w:eastAsia="NewsGothicBT-Roman"/>
                <w:lang w:val="en-CA"/>
              </w:rPr>
              <w:t>Implemented</w:t>
            </w:r>
          </w:p>
        </w:tc>
      </w:tr>
      <w:tr w:rsidR="00702EE6" w:rsidRPr="00816BAC" w:rsidTr="000A0810">
        <w:trPr>
          <w:cantSplit/>
        </w:trPr>
        <w:tc>
          <w:tcPr>
            <w:tcW w:w="378" w:type="dxa"/>
            <w:vMerge/>
          </w:tcPr>
          <w:p w:rsidR="00702EE6" w:rsidRPr="00816BAC" w:rsidRDefault="00702EE6" w:rsidP="00CD427C">
            <w:pPr>
              <w:spacing w:before="20" w:after="20"/>
              <w:rPr>
                <w:rFonts w:eastAsia="NewsGothicBT-Roman"/>
                <w:b/>
                <w:lang w:val="en-CA"/>
              </w:rPr>
            </w:pPr>
          </w:p>
        </w:tc>
        <w:tc>
          <w:tcPr>
            <w:tcW w:w="9198" w:type="dxa"/>
            <w:gridSpan w:val="8"/>
          </w:tcPr>
          <w:p w:rsidR="00702EE6" w:rsidRPr="003A4103" w:rsidRDefault="00702EE6" w:rsidP="00CD427C">
            <w:pPr>
              <w:spacing w:before="20" w:after="20"/>
              <w:rPr>
                <w:rFonts w:eastAsia="NewsGothicBT-Roman"/>
                <w:lang w:val="en-CA"/>
              </w:rPr>
            </w:pPr>
            <w:r w:rsidRPr="003A4103">
              <w:rPr>
                <w:rFonts w:eastAsia="NewsGothicBT-Roman"/>
                <w:b/>
                <w:lang w:val="en-CA"/>
              </w:rPr>
              <w:t>Status Details</w:t>
            </w:r>
          </w:p>
          <w:p w:rsidR="00702EE6" w:rsidRPr="003A4103" w:rsidRDefault="00DE3015" w:rsidP="00BF4E9D">
            <w:pPr>
              <w:spacing w:before="20" w:after="20"/>
              <w:rPr>
                <w:rFonts w:eastAsia="NewsGothicBT-Roman"/>
                <w:lang w:val="en-CA"/>
              </w:rPr>
            </w:pPr>
            <w:r w:rsidRPr="00DE3015">
              <w:t xml:space="preserve">The </w:t>
            </w:r>
            <w:r w:rsidR="00C360AA">
              <w:t xml:space="preserve">Dominican </w:t>
            </w:r>
            <w:r w:rsidR="00BF4E9D">
              <w:t xml:space="preserve">Republic </w:t>
            </w:r>
            <w:r w:rsidR="00BF4E9D" w:rsidRPr="00DE3015">
              <w:t>uses</w:t>
            </w:r>
            <w:r w:rsidRPr="00DE3015">
              <w:t xml:space="preserve"> air space planning to evaluate the current constraints, plan the strategy, model the impact, and make plans.</w:t>
            </w:r>
            <w:r w:rsidR="00BF4E9D">
              <w:t xml:space="preserve"> Currently is part of a regional reroute plan to address the increase in traffic.</w:t>
            </w:r>
          </w:p>
        </w:tc>
      </w:tr>
      <w:tr w:rsidR="00DE3015" w:rsidRPr="00816BAC" w:rsidTr="000A0810">
        <w:trPr>
          <w:cantSplit/>
        </w:trPr>
        <w:tc>
          <w:tcPr>
            <w:tcW w:w="378" w:type="dxa"/>
            <w:vMerge w:val="restart"/>
          </w:tcPr>
          <w:p w:rsidR="00DE3015" w:rsidRPr="00816BAC" w:rsidRDefault="00DE3015" w:rsidP="00CD427C">
            <w:pPr>
              <w:spacing w:before="20" w:after="20"/>
              <w:rPr>
                <w:rFonts w:eastAsia="NewsGothicBT-Roman"/>
                <w:b/>
                <w:lang w:val="en-CA"/>
              </w:rPr>
            </w:pPr>
            <w:r w:rsidRPr="00816BAC">
              <w:rPr>
                <w:rFonts w:eastAsia="NewsGothicBT-Roman"/>
                <w:b/>
                <w:lang w:val="en-CA"/>
              </w:rPr>
              <w:t>2</w:t>
            </w:r>
          </w:p>
        </w:tc>
        <w:tc>
          <w:tcPr>
            <w:tcW w:w="5130" w:type="dxa"/>
            <w:gridSpan w:val="5"/>
          </w:tcPr>
          <w:p w:rsidR="00DE3015" w:rsidRDefault="00DE3015" w:rsidP="00816BAC">
            <w:pPr>
              <w:spacing w:before="20" w:after="20"/>
              <w:rPr>
                <w:rFonts w:eastAsia="NewsGothicBT-Roman"/>
                <w:b/>
                <w:lang w:val="en-CA"/>
              </w:rPr>
            </w:pPr>
            <w:r w:rsidRPr="003A4103">
              <w:rPr>
                <w:rFonts w:eastAsia="NewsGothicBT-Roman"/>
                <w:b/>
                <w:lang w:val="en-CA"/>
              </w:rPr>
              <w:t>Element Description:</w:t>
            </w:r>
          </w:p>
          <w:p w:rsidR="00DE3015" w:rsidRPr="003A4103" w:rsidRDefault="00DE3015" w:rsidP="00816BAC">
            <w:pPr>
              <w:spacing w:before="20" w:after="20"/>
              <w:rPr>
                <w:rFonts w:eastAsia="NewsGothicBT-Roman"/>
                <w:lang w:val="en-CA"/>
              </w:rPr>
            </w:pPr>
            <w:r w:rsidRPr="003A4103">
              <w:rPr>
                <w:rFonts w:eastAsia="MS Mincho"/>
                <w:bCs/>
                <w:lang w:eastAsia="ja-JP"/>
              </w:rPr>
              <w:t>Flexible Use of Airspace (FUA)</w:t>
            </w:r>
          </w:p>
        </w:tc>
        <w:tc>
          <w:tcPr>
            <w:tcW w:w="2638" w:type="dxa"/>
            <w:gridSpan w:val="2"/>
          </w:tcPr>
          <w:p w:rsidR="00DE3015" w:rsidRPr="00816BAC" w:rsidRDefault="00DE3015" w:rsidP="00467F35">
            <w:pPr>
              <w:spacing w:before="20" w:after="20"/>
              <w:rPr>
                <w:rFonts w:eastAsia="NewsGothicBT-Roman"/>
                <w:lang w:val="en-CA"/>
              </w:rPr>
            </w:pPr>
            <w:r w:rsidRPr="00816BAC">
              <w:rPr>
                <w:rFonts w:eastAsia="NewsGothicBT-Roman"/>
                <w:b/>
                <w:lang w:val="en-CA"/>
              </w:rPr>
              <w:t>Date Planned/Implemented</w:t>
            </w:r>
          </w:p>
          <w:p w:rsidR="00DE3015" w:rsidRPr="00816BAC" w:rsidRDefault="00BF4E9D" w:rsidP="00467F35">
            <w:pPr>
              <w:spacing w:before="20" w:after="20"/>
              <w:rPr>
                <w:rFonts w:eastAsia="NewsGothicBT-Roman"/>
                <w:lang w:val="en-CA"/>
              </w:rPr>
            </w:pPr>
            <w:r>
              <w:rPr>
                <w:rFonts w:eastAsia="NewsGothicBT-Roman"/>
                <w:lang w:val="en-CA"/>
              </w:rPr>
              <w:t>December 2017</w:t>
            </w:r>
          </w:p>
        </w:tc>
        <w:tc>
          <w:tcPr>
            <w:tcW w:w="1430" w:type="dxa"/>
          </w:tcPr>
          <w:p w:rsidR="00DE3015" w:rsidRPr="00816BAC" w:rsidRDefault="00DE3015" w:rsidP="00467F35">
            <w:pPr>
              <w:spacing w:before="20" w:after="20"/>
              <w:rPr>
                <w:rFonts w:eastAsia="NewsGothicBT-Roman"/>
                <w:lang w:val="en-CA"/>
              </w:rPr>
            </w:pPr>
            <w:r w:rsidRPr="00816BAC">
              <w:rPr>
                <w:rFonts w:eastAsia="NewsGothicBT-Roman"/>
                <w:b/>
                <w:lang w:val="en-CA"/>
              </w:rPr>
              <w:t>Status</w:t>
            </w:r>
          </w:p>
          <w:p w:rsidR="00DE3015" w:rsidRPr="00816BAC" w:rsidRDefault="00BF4E9D" w:rsidP="00467F35">
            <w:pPr>
              <w:spacing w:before="20" w:after="20"/>
              <w:rPr>
                <w:rFonts w:eastAsia="NewsGothicBT-Roman"/>
                <w:lang w:val="en-CA"/>
              </w:rPr>
            </w:pPr>
            <w:r w:rsidRPr="00BF4E9D">
              <w:rPr>
                <w:rFonts w:eastAsia="NewsGothicBT-Roman"/>
                <w:lang w:val="en-CA"/>
              </w:rPr>
              <w:t>Ongoing</w:t>
            </w:r>
          </w:p>
        </w:tc>
      </w:tr>
      <w:tr w:rsidR="00702EE6" w:rsidRPr="00816BAC" w:rsidTr="000A0810">
        <w:trPr>
          <w:cantSplit/>
        </w:trPr>
        <w:tc>
          <w:tcPr>
            <w:tcW w:w="378" w:type="dxa"/>
            <w:vMerge/>
          </w:tcPr>
          <w:p w:rsidR="00702EE6" w:rsidRPr="00816BAC" w:rsidRDefault="00702EE6" w:rsidP="00CD427C">
            <w:pPr>
              <w:spacing w:before="20" w:after="20"/>
              <w:rPr>
                <w:rFonts w:eastAsia="NewsGothicBT-Roman"/>
                <w:b/>
                <w:lang w:val="en-CA"/>
              </w:rPr>
            </w:pPr>
          </w:p>
        </w:tc>
        <w:tc>
          <w:tcPr>
            <w:tcW w:w="9198" w:type="dxa"/>
            <w:gridSpan w:val="8"/>
          </w:tcPr>
          <w:p w:rsidR="00702EE6" w:rsidRPr="003A4103" w:rsidRDefault="00702EE6" w:rsidP="00CD427C">
            <w:pPr>
              <w:spacing w:before="20" w:after="20"/>
              <w:rPr>
                <w:rFonts w:eastAsia="NewsGothicBT-Roman"/>
                <w:lang w:val="en-CA"/>
              </w:rPr>
            </w:pPr>
            <w:r w:rsidRPr="003A4103">
              <w:rPr>
                <w:rFonts w:eastAsia="NewsGothicBT-Roman"/>
                <w:b/>
                <w:lang w:val="en-CA"/>
              </w:rPr>
              <w:t>Status Details</w:t>
            </w:r>
          </w:p>
          <w:p w:rsidR="00702EE6" w:rsidRPr="003A4103" w:rsidRDefault="00DE3015" w:rsidP="00BF4E9D">
            <w:pPr>
              <w:spacing w:before="20" w:after="20"/>
              <w:rPr>
                <w:rFonts w:eastAsia="NewsGothicBT-Roman"/>
                <w:lang w:val="en-CA"/>
              </w:rPr>
            </w:pPr>
            <w:r w:rsidRPr="00DE3015">
              <w:t xml:space="preserve">The </w:t>
            </w:r>
            <w:r w:rsidR="00BF4E9D">
              <w:t xml:space="preserve">Dominican Republic, in coordination with the </w:t>
            </w:r>
            <w:r w:rsidR="00320BF7">
              <w:t>Dominican</w:t>
            </w:r>
            <w:bookmarkStart w:id="0" w:name="_GoBack"/>
            <w:bookmarkEnd w:id="0"/>
            <w:r w:rsidR="00320BF7">
              <w:t xml:space="preserve"> </w:t>
            </w:r>
            <w:r w:rsidR="00BF4E9D">
              <w:t xml:space="preserve">military authorities is reorienting its military areas to accommodate the increase in operations and improve the airspace capacity. </w:t>
            </w:r>
          </w:p>
        </w:tc>
      </w:tr>
      <w:tr w:rsidR="00DE3015" w:rsidRPr="00816BAC" w:rsidTr="000A0810">
        <w:trPr>
          <w:cantSplit/>
        </w:trPr>
        <w:tc>
          <w:tcPr>
            <w:tcW w:w="378" w:type="dxa"/>
            <w:vMerge w:val="restart"/>
          </w:tcPr>
          <w:p w:rsidR="00DE3015" w:rsidRPr="00816BAC" w:rsidRDefault="00DE3015" w:rsidP="00CD427C">
            <w:pPr>
              <w:spacing w:before="20" w:after="20"/>
              <w:rPr>
                <w:rFonts w:eastAsia="NewsGothicBT-Roman"/>
                <w:b/>
                <w:lang w:val="en-CA"/>
              </w:rPr>
            </w:pPr>
            <w:r w:rsidRPr="00816BAC">
              <w:rPr>
                <w:rFonts w:eastAsia="NewsGothicBT-Roman"/>
                <w:b/>
                <w:lang w:val="en-CA"/>
              </w:rPr>
              <w:t>3</w:t>
            </w:r>
          </w:p>
        </w:tc>
        <w:tc>
          <w:tcPr>
            <w:tcW w:w="5130" w:type="dxa"/>
            <w:gridSpan w:val="5"/>
          </w:tcPr>
          <w:p w:rsidR="00DE3015" w:rsidRDefault="00DE3015" w:rsidP="00CD427C">
            <w:pPr>
              <w:spacing w:before="20" w:after="20"/>
              <w:rPr>
                <w:rFonts w:eastAsia="NewsGothicBT-Roman"/>
                <w:b/>
                <w:lang w:val="en-CA"/>
              </w:rPr>
            </w:pPr>
            <w:r w:rsidRPr="003A4103">
              <w:rPr>
                <w:rFonts w:eastAsia="NewsGothicBT-Roman"/>
                <w:b/>
                <w:lang w:val="en-CA"/>
              </w:rPr>
              <w:t>Element Description:</w:t>
            </w:r>
          </w:p>
          <w:p w:rsidR="00DE3015" w:rsidRPr="003A4103" w:rsidRDefault="00DE3015" w:rsidP="00CD427C">
            <w:pPr>
              <w:spacing w:before="20" w:after="20"/>
              <w:rPr>
                <w:rFonts w:eastAsia="NewsGothicBT-Roman"/>
                <w:b/>
                <w:lang w:val="en-CA"/>
              </w:rPr>
            </w:pPr>
            <w:r w:rsidRPr="003A4103">
              <w:rPr>
                <w:rFonts w:eastAsia="MS Mincho"/>
                <w:bCs/>
                <w:lang w:eastAsia="ja-JP"/>
              </w:rPr>
              <w:t>Flexible route systems</w:t>
            </w:r>
          </w:p>
        </w:tc>
        <w:tc>
          <w:tcPr>
            <w:tcW w:w="2638" w:type="dxa"/>
            <w:gridSpan w:val="2"/>
          </w:tcPr>
          <w:p w:rsidR="00DE3015" w:rsidRPr="00816BAC" w:rsidRDefault="00DE3015" w:rsidP="00467F35">
            <w:pPr>
              <w:spacing w:before="20" w:after="20"/>
              <w:rPr>
                <w:rFonts w:eastAsia="NewsGothicBT-Roman"/>
                <w:lang w:val="en-CA"/>
              </w:rPr>
            </w:pPr>
            <w:r w:rsidRPr="00816BAC">
              <w:rPr>
                <w:rFonts w:eastAsia="NewsGothicBT-Roman"/>
                <w:b/>
                <w:lang w:val="en-CA"/>
              </w:rPr>
              <w:t>Date Planned/Implemented</w:t>
            </w:r>
          </w:p>
          <w:p w:rsidR="00DE3015" w:rsidRPr="00816BAC" w:rsidRDefault="00DE3015" w:rsidP="00467F35">
            <w:pPr>
              <w:spacing w:before="20" w:after="20"/>
              <w:rPr>
                <w:rFonts w:eastAsia="NewsGothicBT-Roman"/>
                <w:lang w:val="en-CA"/>
              </w:rPr>
            </w:pPr>
            <w:r>
              <w:rPr>
                <w:rFonts w:eastAsia="NewsGothicBT-Roman"/>
                <w:lang w:val="en-CA"/>
              </w:rPr>
              <w:t>Dec</w:t>
            </w:r>
            <w:r w:rsidR="00BF4E9D">
              <w:rPr>
                <w:rFonts w:eastAsia="NewsGothicBT-Roman"/>
                <w:lang w:val="en-CA"/>
              </w:rPr>
              <w:t>ember 2015</w:t>
            </w:r>
          </w:p>
        </w:tc>
        <w:tc>
          <w:tcPr>
            <w:tcW w:w="1430" w:type="dxa"/>
          </w:tcPr>
          <w:p w:rsidR="00DE3015" w:rsidRPr="00816BAC" w:rsidRDefault="00DE3015" w:rsidP="00467F35">
            <w:pPr>
              <w:spacing w:before="20" w:after="20"/>
              <w:rPr>
                <w:rFonts w:eastAsia="NewsGothicBT-Roman"/>
                <w:lang w:val="en-CA"/>
              </w:rPr>
            </w:pPr>
            <w:r w:rsidRPr="00816BAC">
              <w:rPr>
                <w:rFonts w:eastAsia="NewsGothicBT-Roman"/>
                <w:b/>
                <w:lang w:val="en-CA"/>
              </w:rPr>
              <w:t>Status</w:t>
            </w:r>
          </w:p>
          <w:p w:rsidR="00DE3015" w:rsidRPr="00816BAC" w:rsidRDefault="00BF4E9D" w:rsidP="00467F35">
            <w:pPr>
              <w:spacing w:before="20" w:after="20"/>
              <w:rPr>
                <w:rFonts w:eastAsia="NewsGothicBT-Roman"/>
                <w:lang w:val="en-CA"/>
              </w:rPr>
            </w:pPr>
            <w:r>
              <w:rPr>
                <w:rFonts w:eastAsia="NewsGothicBT-Roman"/>
                <w:lang w:val="en-CA"/>
              </w:rPr>
              <w:t>Implemented</w:t>
            </w:r>
          </w:p>
        </w:tc>
      </w:tr>
      <w:tr w:rsidR="00702EE6" w:rsidRPr="00816BAC" w:rsidTr="000A0810">
        <w:trPr>
          <w:cantSplit/>
        </w:trPr>
        <w:tc>
          <w:tcPr>
            <w:tcW w:w="378" w:type="dxa"/>
            <w:vMerge/>
          </w:tcPr>
          <w:p w:rsidR="00702EE6" w:rsidRPr="00816BAC" w:rsidRDefault="00702EE6" w:rsidP="00CD427C">
            <w:pPr>
              <w:spacing w:before="20" w:after="20"/>
              <w:rPr>
                <w:rFonts w:eastAsia="NewsGothicBT-Roman"/>
                <w:b/>
                <w:lang w:val="en-CA"/>
              </w:rPr>
            </w:pPr>
          </w:p>
        </w:tc>
        <w:tc>
          <w:tcPr>
            <w:tcW w:w="9198" w:type="dxa"/>
            <w:gridSpan w:val="8"/>
          </w:tcPr>
          <w:p w:rsidR="00702EE6" w:rsidRPr="003A4103" w:rsidRDefault="00702EE6" w:rsidP="00CD427C">
            <w:pPr>
              <w:spacing w:before="20" w:after="20"/>
              <w:rPr>
                <w:rFonts w:eastAsia="NewsGothicBT-Roman"/>
                <w:lang w:val="en-CA"/>
              </w:rPr>
            </w:pPr>
            <w:r w:rsidRPr="003A4103">
              <w:rPr>
                <w:rFonts w:eastAsia="NewsGothicBT-Roman"/>
                <w:b/>
                <w:lang w:val="en-CA"/>
              </w:rPr>
              <w:t>Status Details</w:t>
            </w:r>
          </w:p>
          <w:p w:rsidR="00702EE6" w:rsidRPr="003A4103" w:rsidRDefault="00BF4E9D" w:rsidP="00320BF7">
            <w:pPr>
              <w:spacing w:before="20" w:after="20"/>
              <w:rPr>
                <w:rFonts w:eastAsia="NewsGothicBT-Roman"/>
                <w:lang w:val="en-CA"/>
              </w:rPr>
            </w:pPr>
            <w:r>
              <w:t xml:space="preserve">The Dominican Republic in collaboration with the United States has established what we call ATC0, along with several matrixes, to use in bad weather conditions, large traffic loads or surveillance equipment failure in either side.  </w:t>
            </w:r>
          </w:p>
        </w:tc>
      </w:tr>
      <w:tr w:rsidR="00DE3015" w:rsidRPr="00816BAC" w:rsidTr="000A0810">
        <w:trPr>
          <w:cantSplit/>
        </w:trPr>
        <w:tc>
          <w:tcPr>
            <w:tcW w:w="378" w:type="dxa"/>
            <w:vMerge w:val="restart"/>
          </w:tcPr>
          <w:p w:rsidR="00DE3015" w:rsidRPr="00816BAC" w:rsidRDefault="00DE3015" w:rsidP="00CE26C3">
            <w:pPr>
              <w:spacing w:before="20" w:after="20"/>
              <w:rPr>
                <w:rFonts w:eastAsia="NewsGothicBT-Roman"/>
                <w:b/>
                <w:lang w:val="en-CA"/>
              </w:rPr>
            </w:pPr>
            <w:r>
              <w:rPr>
                <w:rFonts w:eastAsia="NewsGothicBT-Roman"/>
                <w:b/>
                <w:lang w:val="en-CA"/>
              </w:rPr>
              <w:t>4</w:t>
            </w:r>
          </w:p>
        </w:tc>
        <w:tc>
          <w:tcPr>
            <w:tcW w:w="5130" w:type="dxa"/>
            <w:gridSpan w:val="5"/>
          </w:tcPr>
          <w:p w:rsidR="00DE3015" w:rsidRDefault="00DE3015" w:rsidP="00CE26C3">
            <w:pPr>
              <w:spacing w:before="20" w:after="20"/>
              <w:rPr>
                <w:rFonts w:eastAsia="NewsGothicBT-Roman"/>
                <w:b/>
                <w:lang w:val="en-CA"/>
              </w:rPr>
            </w:pPr>
            <w:r w:rsidRPr="003A4103">
              <w:rPr>
                <w:rFonts w:eastAsia="NewsGothicBT-Roman"/>
                <w:b/>
                <w:lang w:val="en-CA"/>
              </w:rPr>
              <w:t>Element Description:</w:t>
            </w:r>
          </w:p>
          <w:p w:rsidR="00DE3015" w:rsidRPr="003A4103" w:rsidRDefault="00DE3015" w:rsidP="00320BF7">
            <w:pPr>
              <w:spacing w:before="20" w:after="20"/>
              <w:rPr>
                <w:rFonts w:eastAsia="NewsGothicBT-Roman"/>
                <w:b/>
                <w:lang w:val="en-CA"/>
              </w:rPr>
            </w:pPr>
            <w:r w:rsidRPr="003A4103">
              <w:rPr>
                <w:rFonts w:eastAsia="MS Mincho"/>
                <w:bCs/>
                <w:lang w:eastAsia="ja-JP"/>
              </w:rPr>
              <w:t xml:space="preserve">CPDLC used to request and receive </w:t>
            </w:r>
            <w:r w:rsidR="00320BF7">
              <w:rPr>
                <w:rFonts w:eastAsia="MS Mincho"/>
                <w:bCs/>
                <w:lang w:eastAsia="ja-JP"/>
              </w:rPr>
              <w:t>ATC</w:t>
            </w:r>
            <w:r w:rsidRPr="003A4103">
              <w:rPr>
                <w:rFonts w:eastAsia="MS Mincho"/>
                <w:bCs/>
                <w:lang w:eastAsia="ja-JP"/>
              </w:rPr>
              <w:t xml:space="preserve"> clearances</w:t>
            </w:r>
          </w:p>
        </w:tc>
        <w:tc>
          <w:tcPr>
            <w:tcW w:w="2638" w:type="dxa"/>
            <w:gridSpan w:val="2"/>
          </w:tcPr>
          <w:p w:rsidR="00DE3015" w:rsidRPr="00816BAC" w:rsidRDefault="00DE3015" w:rsidP="00467F35">
            <w:pPr>
              <w:spacing w:before="20" w:after="20"/>
              <w:rPr>
                <w:rFonts w:eastAsia="NewsGothicBT-Roman"/>
                <w:lang w:val="en-CA"/>
              </w:rPr>
            </w:pPr>
            <w:r w:rsidRPr="00816BAC">
              <w:rPr>
                <w:rFonts w:eastAsia="NewsGothicBT-Roman"/>
                <w:b/>
                <w:lang w:val="en-CA"/>
              </w:rPr>
              <w:t>Date Planned/Implemented</w:t>
            </w:r>
          </w:p>
          <w:p w:rsidR="00DE3015" w:rsidRPr="00816BAC" w:rsidRDefault="00320BF7" w:rsidP="00467F35">
            <w:pPr>
              <w:spacing w:before="20" w:after="20"/>
              <w:rPr>
                <w:rFonts w:eastAsia="NewsGothicBT-Roman"/>
                <w:lang w:val="en-CA"/>
              </w:rPr>
            </w:pPr>
            <w:r>
              <w:rPr>
                <w:rFonts w:eastAsia="NewsGothicBT-Roman"/>
                <w:lang w:val="en-CA"/>
              </w:rPr>
              <w:t>March 2018</w:t>
            </w:r>
          </w:p>
        </w:tc>
        <w:tc>
          <w:tcPr>
            <w:tcW w:w="1430" w:type="dxa"/>
          </w:tcPr>
          <w:p w:rsidR="00DE3015" w:rsidRPr="00816BAC" w:rsidRDefault="00DE3015" w:rsidP="00467F35">
            <w:pPr>
              <w:spacing w:before="20" w:after="20"/>
              <w:rPr>
                <w:rFonts w:eastAsia="NewsGothicBT-Roman"/>
                <w:lang w:val="en-CA"/>
              </w:rPr>
            </w:pPr>
            <w:r w:rsidRPr="00816BAC">
              <w:rPr>
                <w:rFonts w:eastAsia="NewsGothicBT-Roman"/>
                <w:b/>
                <w:lang w:val="en-CA"/>
              </w:rPr>
              <w:t>Status</w:t>
            </w:r>
          </w:p>
          <w:p w:rsidR="00DE3015" w:rsidRPr="00816BAC" w:rsidRDefault="00320BF7" w:rsidP="00467F35">
            <w:pPr>
              <w:spacing w:before="20" w:after="20"/>
              <w:rPr>
                <w:rFonts w:eastAsia="NewsGothicBT-Roman"/>
                <w:lang w:val="en-CA"/>
              </w:rPr>
            </w:pPr>
            <w:r w:rsidRPr="00320BF7">
              <w:rPr>
                <w:rFonts w:eastAsia="NewsGothicBT-Roman"/>
                <w:lang w:val="en-CA"/>
              </w:rPr>
              <w:t>Ongoing</w:t>
            </w:r>
          </w:p>
        </w:tc>
      </w:tr>
      <w:tr w:rsidR="000A0810" w:rsidRPr="00816BAC" w:rsidTr="000A0810">
        <w:trPr>
          <w:cantSplit/>
        </w:trPr>
        <w:tc>
          <w:tcPr>
            <w:tcW w:w="378" w:type="dxa"/>
            <w:vMerge/>
          </w:tcPr>
          <w:p w:rsidR="000A0810" w:rsidRPr="00816BAC" w:rsidRDefault="000A0810" w:rsidP="00CD427C">
            <w:pPr>
              <w:spacing w:before="20" w:after="20"/>
              <w:rPr>
                <w:rFonts w:eastAsia="NewsGothicBT-Roman"/>
                <w:b/>
              </w:rPr>
            </w:pPr>
          </w:p>
        </w:tc>
        <w:tc>
          <w:tcPr>
            <w:tcW w:w="9198" w:type="dxa"/>
            <w:gridSpan w:val="8"/>
          </w:tcPr>
          <w:p w:rsidR="000A0810" w:rsidRPr="003A4103" w:rsidRDefault="000A0810" w:rsidP="00CE26C3">
            <w:pPr>
              <w:spacing w:before="20" w:after="20"/>
              <w:rPr>
                <w:rFonts w:eastAsia="NewsGothicBT-Roman"/>
                <w:lang w:val="en-CA"/>
              </w:rPr>
            </w:pPr>
            <w:r w:rsidRPr="003A4103">
              <w:rPr>
                <w:rFonts w:eastAsia="NewsGothicBT-Roman"/>
                <w:b/>
                <w:lang w:val="en-CA"/>
              </w:rPr>
              <w:t>Status Details</w:t>
            </w:r>
          </w:p>
          <w:p w:rsidR="000A0810" w:rsidRPr="003A4103" w:rsidRDefault="00DE3015" w:rsidP="00320BF7">
            <w:pPr>
              <w:spacing w:before="20" w:after="20"/>
              <w:rPr>
                <w:rFonts w:eastAsia="NewsGothicBT-Roman"/>
                <w:b/>
              </w:rPr>
            </w:pPr>
            <w:r w:rsidRPr="00DE3015">
              <w:t xml:space="preserve">The </w:t>
            </w:r>
            <w:r w:rsidR="00320BF7">
              <w:t>Dominican Republic</w:t>
            </w:r>
            <w:r w:rsidRPr="00DE3015">
              <w:t xml:space="preserve"> supports the use of Controller Pilot Data Link Communication (CPDLC) to enable the </w:t>
            </w:r>
            <w:r w:rsidR="00320BF7">
              <w:t>clearance delivery in congested airports, such as Punta Cana.</w:t>
            </w:r>
          </w:p>
        </w:tc>
      </w:tr>
      <w:tr w:rsidR="00E37CBF" w:rsidRPr="00816BAC" w:rsidTr="00816BAC">
        <w:trPr>
          <w:cantSplit/>
        </w:trPr>
        <w:tc>
          <w:tcPr>
            <w:tcW w:w="9576" w:type="dxa"/>
            <w:gridSpan w:val="9"/>
          </w:tcPr>
          <w:p w:rsidR="00E37CBF" w:rsidRDefault="00E37CBF">
            <w:pPr>
              <w:spacing w:before="20" w:after="20"/>
              <w:rPr>
                <w:rFonts w:eastAsia="NewsGothicBT-Roman"/>
                <w:b/>
                <w:lang w:val="en-CA"/>
              </w:rPr>
            </w:pPr>
            <w:r>
              <w:rPr>
                <w:rFonts w:eastAsia="NewsGothicBT-Roman"/>
                <w:b/>
              </w:rPr>
              <w:t>Achieved Benefits</w:t>
            </w:r>
          </w:p>
        </w:tc>
      </w:tr>
      <w:tr w:rsidR="00E37CBF" w:rsidRPr="00816BAC" w:rsidTr="00816BAC">
        <w:trPr>
          <w:cantSplit/>
        </w:trPr>
        <w:tc>
          <w:tcPr>
            <w:tcW w:w="9576" w:type="dxa"/>
            <w:gridSpan w:val="9"/>
          </w:tcPr>
          <w:p w:rsidR="00E37CBF" w:rsidRDefault="00E37CBF">
            <w:pPr>
              <w:spacing w:before="20" w:after="20"/>
              <w:rPr>
                <w:rFonts w:eastAsia="NewsGothicBT-Roman"/>
                <w:lang w:val="en-CA"/>
              </w:rPr>
            </w:pPr>
            <w:r>
              <w:rPr>
                <w:rFonts w:eastAsia="NewsGothicBT-Roman"/>
                <w:i/>
              </w:rPr>
              <w:t>Access and Equity</w:t>
            </w:r>
          </w:p>
          <w:p w:rsidR="00E37CBF" w:rsidRDefault="00E37CBF">
            <w:pPr>
              <w:spacing w:before="20" w:after="20"/>
              <w:rPr>
                <w:rFonts w:eastAsia="NewsGothicBT-Roman"/>
                <w:lang w:val="en-CA"/>
              </w:rPr>
            </w:pPr>
            <w:r>
              <w:rPr>
                <w:rFonts w:eastAsia="NewsGothicBT-Roman"/>
              </w:rPr>
              <w:t>No report.</w:t>
            </w:r>
          </w:p>
        </w:tc>
      </w:tr>
      <w:tr w:rsidR="00E37CBF" w:rsidRPr="00816BAC" w:rsidTr="00816BAC">
        <w:trPr>
          <w:cantSplit/>
        </w:trPr>
        <w:tc>
          <w:tcPr>
            <w:tcW w:w="9576" w:type="dxa"/>
            <w:gridSpan w:val="9"/>
          </w:tcPr>
          <w:p w:rsidR="00E37CBF" w:rsidRDefault="00E37CBF">
            <w:pPr>
              <w:spacing w:before="20" w:after="20"/>
              <w:rPr>
                <w:rFonts w:eastAsia="NewsGothicBT-Roman"/>
                <w:i/>
                <w:lang w:val="en-CA"/>
              </w:rPr>
            </w:pPr>
            <w:r>
              <w:rPr>
                <w:rFonts w:eastAsia="NewsGothicBT-Roman"/>
                <w:i/>
              </w:rPr>
              <w:t>Capacity</w:t>
            </w:r>
          </w:p>
          <w:p w:rsidR="00E37CBF" w:rsidRDefault="00E37CBF">
            <w:pPr>
              <w:spacing w:before="20" w:after="20"/>
              <w:rPr>
                <w:rFonts w:eastAsia="NewsGothicBT-Roman"/>
                <w:lang w:val="en-CA"/>
              </w:rPr>
            </w:pPr>
            <w:r>
              <w:rPr>
                <w:rFonts w:eastAsia="NewsGothicBT-Roman"/>
              </w:rPr>
              <w:t>No report.</w:t>
            </w:r>
          </w:p>
        </w:tc>
      </w:tr>
      <w:tr w:rsidR="00E37CBF" w:rsidRPr="00816BAC" w:rsidTr="00816BAC">
        <w:trPr>
          <w:cantSplit/>
        </w:trPr>
        <w:tc>
          <w:tcPr>
            <w:tcW w:w="9576" w:type="dxa"/>
            <w:gridSpan w:val="9"/>
          </w:tcPr>
          <w:p w:rsidR="00E37CBF" w:rsidRDefault="00E37CBF">
            <w:pPr>
              <w:spacing w:before="20" w:after="20"/>
              <w:rPr>
                <w:rFonts w:eastAsia="NewsGothicBT-Roman"/>
                <w:i/>
                <w:lang w:val="en-CA"/>
              </w:rPr>
            </w:pPr>
            <w:r>
              <w:rPr>
                <w:rFonts w:eastAsia="NewsGothicBT-Roman"/>
                <w:i/>
              </w:rPr>
              <w:t>Efficiency</w:t>
            </w:r>
          </w:p>
          <w:p w:rsidR="00E37CBF" w:rsidRDefault="00E37CBF">
            <w:pPr>
              <w:spacing w:before="20" w:after="20"/>
              <w:rPr>
                <w:rFonts w:eastAsia="NewsGothicBT-Roman"/>
                <w:lang w:val="en-CA"/>
              </w:rPr>
            </w:pPr>
            <w:r>
              <w:rPr>
                <w:rFonts w:eastAsia="NewsGothicBT-Roman"/>
              </w:rPr>
              <w:t>No report.</w:t>
            </w:r>
          </w:p>
        </w:tc>
      </w:tr>
      <w:tr w:rsidR="00E37CBF" w:rsidRPr="00816BAC" w:rsidTr="00816BAC">
        <w:trPr>
          <w:cantSplit/>
        </w:trPr>
        <w:tc>
          <w:tcPr>
            <w:tcW w:w="9576" w:type="dxa"/>
            <w:gridSpan w:val="9"/>
          </w:tcPr>
          <w:p w:rsidR="00E37CBF" w:rsidRDefault="00E37CBF">
            <w:pPr>
              <w:spacing w:before="20" w:after="20"/>
              <w:rPr>
                <w:rFonts w:eastAsia="NewsGothicBT-Roman"/>
                <w:i/>
                <w:lang w:val="en-CA"/>
              </w:rPr>
            </w:pPr>
            <w:r>
              <w:rPr>
                <w:rFonts w:eastAsia="NewsGothicBT-Roman"/>
                <w:i/>
              </w:rPr>
              <w:t>Environment</w:t>
            </w:r>
          </w:p>
          <w:p w:rsidR="00E37CBF" w:rsidRDefault="00E37CBF">
            <w:pPr>
              <w:spacing w:before="20" w:after="20"/>
              <w:rPr>
                <w:rFonts w:eastAsia="NewsGothicBT-Roman"/>
                <w:lang w:val="en-CA"/>
              </w:rPr>
            </w:pPr>
            <w:r>
              <w:rPr>
                <w:rFonts w:eastAsia="NewsGothicBT-Roman"/>
              </w:rPr>
              <w:t>No report.</w:t>
            </w:r>
          </w:p>
        </w:tc>
      </w:tr>
      <w:tr w:rsidR="00E37CBF" w:rsidRPr="00816BAC" w:rsidTr="00816BAC">
        <w:trPr>
          <w:cantSplit/>
        </w:trPr>
        <w:tc>
          <w:tcPr>
            <w:tcW w:w="9576" w:type="dxa"/>
            <w:gridSpan w:val="9"/>
          </w:tcPr>
          <w:p w:rsidR="00E37CBF" w:rsidRDefault="00E37CBF">
            <w:pPr>
              <w:spacing w:before="20" w:after="20"/>
              <w:rPr>
                <w:rFonts w:eastAsia="NewsGothicBT-Roman"/>
                <w:lang w:val="en-CA"/>
              </w:rPr>
            </w:pPr>
            <w:r>
              <w:rPr>
                <w:rFonts w:eastAsia="NewsGothicBT-Roman"/>
                <w:i/>
              </w:rPr>
              <w:t>Safety</w:t>
            </w:r>
          </w:p>
          <w:p w:rsidR="00E37CBF" w:rsidRDefault="00E37CBF">
            <w:pPr>
              <w:spacing w:before="20" w:after="20"/>
              <w:rPr>
                <w:rFonts w:eastAsia="NewsGothicBT-Roman"/>
                <w:lang w:val="en-CA"/>
              </w:rPr>
            </w:pPr>
            <w:r>
              <w:rPr>
                <w:rFonts w:eastAsia="NewsGothicBT-Roman"/>
              </w:rPr>
              <w:t>No report.</w:t>
            </w:r>
          </w:p>
        </w:tc>
      </w:tr>
      <w:tr w:rsidR="00E37CBF" w:rsidRPr="00816BAC" w:rsidTr="00816BAC">
        <w:trPr>
          <w:cantSplit/>
        </w:trPr>
        <w:tc>
          <w:tcPr>
            <w:tcW w:w="9576" w:type="dxa"/>
            <w:gridSpan w:val="9"/>
          </w:tcPr>
          <w:p w:rsidR="00E37CBF" w:rsidRDefault="00E37CBF">
            <w:pPr>
              <w:spacing w:before="20" w:after="20"/>
              <w:rPr>
                <w:rFonts w:eastAsia="NewsGothicBT-Roman"/>
                <w:lang w:val="en-CA"/>
              </w:rPr>
            </w:pPr>
            <w:r>
              <w:rPr>
                <w:rFonts w:eastAsia="NewsGothicBT-Roman"/>
                <w:b/>
              </w:rPr>
              <w:t>Implementation Challenges</w:t>
            </w:r>
          </w:p>
        </w:tc>
      </w:tr>
      <w:tr w:rsidR="00E37CBF" w:rsidRPr="00816BAC" w:rsidTr="00816BAC">
        <w:trPr>
          <w:cantSplit/>
        </w:trPr>
        <w:tc>
          <w:tcPr>
            <w:tcW w:w="9576" w:type="dxa"/>
            <w:gridSpan w:val="9"/>
          </w:tcPr>
          <w:p w:rsidR="00E37CBF" w:rsidRDefault="00E37CBF">
            <w:pPr>
              <w:spacing w:before="20" w:after="20"/>
              <w:rPr>
                <w:rFonts w:eastAsia="NewsGothicBT-Roman"/>
                <w:i/>
                <w:lang w:val="en-CA"/>
              </w:rPr>
            </w:pPr>
            <w:r>
              <w:rPr>
                <w:rFonts w:eastAsia="NewsGothicBT-Roman"/>
                <w:i/>
              </w:rPr>
              <w:t>Ground system Implementation</w:t>
            </w:r>
          </w:p>
          <w:p w:rsidR="00E37CBF" w:rsidRDefault="00E37CBF">
            <w:pPr>
              <w:spacing w:before="20" w:after="20"/>
              <w:rPr>
                <w:rFonts w:eastAsia="NewsGothicBT-Roman"/>
                <w:lang w:val="en-CA"/>
              </w:rPr>
            </w:pPr>
            <w:r>
              <w:rPr>
                <w:rFonts w:eastAsia="NewsGothicBT-Roman"/>
              </w:rPr>
              <w:t>None</w:t>
            </w:r>
          </w:p>
        </w:tc>
      </w:tr>
      <w:tr w:rsidR="00E37CBF" w:rsidRPr="00816BAC" w:rsidTr="00816BAC">
        <w:trPr>
          <w:cantSplit/>
        </w:trPr>
        <w:tc>
          <w:tcPr>
            <w:tcW w:w="9576" w:type="dxa"/>
            <w:gridSpan w:val="9"/>
          </w:tcPr>
          <w:p w:rsidR="00E37CBF" w:rsidRDefault="00E37CBF">
            <w:pPr>
              <w:spacing w:before="20" w:after="20"/>
              <w:rPr>
                <w:rFonts w:eastAsia="NewsGothicBT-Roman"/>
                <w:i/>
                <w:lang w:val="en-CA"/>
              </w:rPr>
            </w:pPr>
            <w:r>
              <w:rPr>
                <w:rFonts w:eastAsia="NewsGothicBT-Roman"/>
                <w:i/>
              </w:rPr>
              <w:t>Avionics Implementation</w:t>
            </w:r>
          </w:p>
          <w:p w:rsidR="00E37CBF" w:rsidRDefault="00E37CBF">
            <w:pPr>
              <w:spacing w:before="20" w:after="20"/>
              <w:rPr>
                <w:rFonts w:eastAsia="NewsGothicBT-Roman"/>
                <w:b/>
                <w:lang w:val="en-CA"/>
              </w:rPr>
            </w:pPr>
            <w:r>
              <w:rPr>
                <w:rFonts w:eastAsia="NewsGothicBT-Roman"/>
              </w:rPr>
              <w:t>None</w:t>
            </w:r>
          </w:p>
        </w:tc>
      </w:tr>
      <w:tr w:rsidR="00E37CBF" w:rsidRPr="00816BAC" w:rsidTr="00816BAC">
        <w:trPr>
          <w:cantSplit/>
        </w:trPr>
        <w:tc>
          <w:tcPr>
            <w:tcW w:w="9576" w:type="dxa"/>
            <w:gridSpan w:val="9"/>
          </w:tcPr>
          <w:p w:rsidR="00E37CBF" w:rsidRDefault="00E37CBF">
            <w:pPr>
              <w:spacing w:before="20" w:after="20"/>
              <w:rPr>
                <w:rFonts w:eastAsia="NewsGothicBT-Roman"/>
                <w:lang w:val="en-CA"/>
              </w:rPr>
            </w:pPr>
            <w:r>
              <w:rPr>
                <w:rFonts w:eastAsia="NewsGothicBT-Roman"/>
                <w:i/>
              </w:rPr>
              <w:t>Procedures Availability</w:t>
            </w:r>
          </w:p>
          <w:p w:rsidR="00E37CBF" w:rsidRDefault="00E37CBF">
            <w:pPr>
              <w:spacing w:before="20" w:after="20"/>
              <w:rPr>
                <w:rFonts w:eastAsia="NewsGothicBT-Roman"/>
                <w:b/>
                <w:lang w:val="en-CA"/>
              </w:rPr>
            </w:pPr>
            <w:r>
              <w:rPr>
                <w:rFonts w:eastAsia="NewsGothicBT-Roman"/>
              </w:rPr>
              <w:t>None</w:t>
            </w:r>
          </w:p>
        </w:tc>
      </w:tr>
      <w:tr w:rsidR="00E37CBF" w:rsidRPr="00816BAC" w:rsidTr="00816BAC">
        <w:trPr>
          <w:cantSplit/>
        </w:trPr>
        <w:tc>
          <w:tcPr>
            <w:tcW w:w="9576" w:type="dxa"/>
            <w:gridSpan w:val="9"/>
          </w:tcPr>
          <w:p w:rsidR="00E37CBF" w:rsidRDefault="00E37CBF">
            <w:pPr>
              <w:spacing w:before="20" w:after="20"/>
              <w:rPr>
                <w:rFonts w:eastAsia="NewsGothicBT-Roman"/>
                <w:lang w:val="en-CA"/>
              </w:rPr>
            </w:pPr>
            <w:r>
              <w:rPr>
                <w:rFonts w:eastAsia="NewsGothicBT-Roman"/>
                <w:i/>
              </w:rPr>
              <w:t>Operational Approvals</w:t>
            </w:r>
          </w:p>
          <w:p w:rsidR="00E37CBF" w:rsidRDefault="00E37CBF">
            <w:pPr>
              <w:spacing w:before="20" w:after="20"/>
              <w:rPr>
                <w:rFonts w:eastAsia="NewsGothicBT-Roman"/>
                <w:b/>
                <w:lang w:val="en-CA"/>
              </w:rPr>
            </w:pPr>
            <w:r>
              <w:rPr>
                <w:rFonts w:eastAsia="NewsGothicBT-Roman"/>
              </w:rPr>
              <w:t>None</w:t>
            </w:r>
          </w:p>
        </w:tc>
      </w:tr>
      <w:tr w:rsidR="00E37CBF" w:rsidRPr="00816BAC" w:rsidTr="00816BAC">
        <w:trPr>
          <w:cantSplit/>
        </w:trPr>
        <w:tc>
          <w:tcPr>
            <w:tcW w:w="9576" w:type="dxa"/>
            <w:gridSpan w:val="9"/>
          </w:tcPr>
          <w:p w:rsidR="00E37CBF" w:rsidRDefault="00E37CBF">
            <w:pPr>
              <w:spacing w:before="20" w:after="20"/>
              <w:rPr>
                <w:rFonts w:eastAsia="NewsGothicBT-Roman"/>
                <w:lang w:val="en-CA"/>
              </w:rPr>
            </w:pPr>
            <w:r>
              <w:rPr>
                <w:rFonts w:eastAsia="NewsGothicBT-Roman"/>
                <w:b/>
              </w:rPr>
              <w:lastRenderedPageBreak/>
              <w:t>Notes</w:t>
            </w:r>
          </w:p>
          <w:p w:rsidR="00E37CBF" w:rsidRDefault="00E37CBF">
            <w:pPr>
              <w:spacing w:before="20" w:after="20"/>
              <w:rPr>
                <w:rFonts w:eastAsia="NewsGothicBT-Roman"/>
                <w:lang w:val="en-CA"/>
              </w:rPr>
            </w:pPr>
            <w:r>
              <w:rPr>
                <w:rFonts w:eastAsia="NewsGothicBT-Roman"/>
              </w:rPr>
              <w:t>None</w:t>
            </w:r>
          </w:p>
        </w:tc>
      </w:tr>
    </w:tbl>
    <w:p w:rsidR="00702EE6" w:rsidRPr="00816BAC" w:rsidRDefault="00702EE6">
      <w:pPr>
        <w:rPr>
          <w:rFonts w:cs="Times New Roman"/>
          <w:sz w:val="20"/>
          <w:szCs w:val="20"/>
        </w:rPr>
      </w:pPr>
    </w:p>
    <w:sectPr w:rsidR="00702EE6" w:rsidRPr="00816BAC">
      <w:foot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062D" w:rsidRDefault="00CD062D" w:rsidP="00660CC5">
      <w:pPr>
        <w:spacing w:after="0"/>
      </w:pPr>
      <w:r>
        <w:separator/>
      </w:r>
    </w:p>
  </w:endnote>
  <w:endnote w:type="continuationSeparator" w:id="0">
    <w:p w:rsidR="00CD062D" w:rsidRDefault="00CD062D" w:rsidP="00660C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NewsGothicBT-Roman">
    <w:altName w:val="Malgun Gothic"/>
    <w:panose1 w:val="00000000000000000000"/>
    <w:charset w:val="81"/>
    <w:family w:val="auto"/>
    <w:notTrueType/>
    <w:pitch w:val="default"/>
    <w:sig w:usb0="00000000" w:usb1="09060000" w:usb2="00000010"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sz w:val="20"/>
        <w:szCs w:val="20"/>
      </w:rPr>
      <w:id w:val="-1210566258"/>
      <w:docPartObj>
        <w:docPartGallery w:val="Page Numbers (Bottom of Page)"/>
        <w:docPartUnique/>
      </w:docPartObj>
    </w:sdtPr>
    <w:sdtEndPr/>
    <w:sdtContent>
      <w:sdt>
        <w:sdtPr>
          <w:rPr>
            <w:rFonts w:cs="Times New Roman"/>
            <w:sz w:val="20"/>
            <w:szCs w:val="20"/>
          </w:rPr>
          <w:id w:val="-1669238322"/>
          <w:docPartObj>
            <w:docPartGallery w:val="Page Numbers (Top of Page)"/>
            <w:docPartUnique/>
          </w:docPartObj>
        </w:sdtPr>
        <w:sdtEndPr/>
        <w:sdtContent>
          <w:p w:rsidR="00320BF7" w:rsidRPr="00320BF7" w:rsidRDefault="00660CC5" w:rsidP="00660CC5">
            <w:pPr>
              <w:pStyle w:val="Piedepgina"/>
              <w:ind w:left="-90"/>
              <w:jc w:val="center"/>
              <w:rPr>
                <w:rFonts w:cs="Times New Roman"/>
                <w:bCs/>
                <w:sz w:val="20"/>
                <w:szCs w:val="20"/>
                <w:lang w:val="en-US"/>
              </w:rPr>
            </w:pPr>
            <w:r w:rsidRPr="00320BF7">
              <w:rPr>
                <w:rFonts w:cs="Times New Roman"/>
                <w:sz w:val="20"/>
                <w:szCs w:val="20"/>
                <w:lang w:val="en-US"/>
              </w:rPr>
              <w:t>ANRF/B0/PIA</w:t>
            </w:r>
            <w:r w:rsidR="003A4103" w:rsidRPr="00320BF7">
              <w:rPr>
                <w:rFonts w:cs="Times New Roman"/>
                <w:sz w:val="20"/>
                <w:szCs w:val="20"/>
                <w:lang w:val="en-US"/>
              </w:rPr>
              <w:t>3</w:t>
            </w:r>
            <w:r w:rsidRPr="00320BF7">
              <w:rPr>
                <w:rFonts w:cs="Times New Roman"/>
                <w:sz w:val="20"/>
                <w:szCs w:val="20"/>
                <w:lang w:val="en-US"/>
              </w:rPr>
              <w:t>/</w:t>
            </w:r>
            <w:r w:rsidR="003A4103" w:rsidRPr="00320BF7">
              <w:rPr>
                <w:rFonts w:cs="Times New Roman"/>
                <w:sz w:val="20"/>
                <w:szCs w:val="20"/>
                <w:lang w:val="en-US"/>
              </w:rPr>
              <w:t>FRTO</w:t>
            </w:r>
            <w:r w:rsidRPr="00320BF7">
              <w:rPr>
                <w:rFonts w:cs="Times New Roman"/>
                <w:sz w:val="20"/>
                <w:szCs w:val="20"/>
                <w:lang w:val="en-US"/>
              </w:rPr>
              <w:tab/>
            </w:r>
            <w:r w:rsidRPr="00A32917">
              <w:rPr>
                <w:rFonts w:cs="Times New Roman"/>
                <w:bCs/>
                <w:sz w:val="20"/>
                <w:szCs w:val="20"/>
              </w:rPr>
              <w:fldChar w:fldCharType="begin"/>
            </w:r>
            <w:r w:rsidRPr="00320BF7">
              <w:rPr>
                <w:rFonts w:cs="Times New Roman"/>
                <w:bCs/>
                <w:sz w:val="20"/>
                <w:szCs w:val="20"/>
                <w:lang w:val="en-US"/>
              </w:rPr>
              <w:instrText xml:space="preserve"> PAGE </w:instrText>
            </w:r>
            <w:r w:rsidRPr="00A32917">
              <w:rPr>
                <w:rFonts w:cs="Times New Roman"/>
                <w:bCs/>
                <w:sz w:val="20"/>
                <w:szCs w:val="20"/>
              </w:rPr>
              <w:fldChar w:fldCharType="separate"/>
            </w:r>
            <w:r w:rsidR="00320BF7">
              <w:rPr>
                <w:rFonts w:cs="Times New Roman"/>
                <w:bCs/>
                <w:noProof/>
                <w:sz w:val="20"/>
                <w:szCs w:val="20"/>
                <w:lang w:val="en-US"/>
              </w:rPr>
              <w:t>1</w:t>
            </w:r>
            <w:r w:rsidRPr="00A32917">
              <w:rPr>
                <w:rFonts w:cs="Times New Roman"/>
                <w:bCs/>
                <w:sz w:val="20"/>
                <w:szCs w:val="20"/>
              </w:rPr>
              <w:fldChar w:fldCharType="end"/>
            </w:r>
            <w:r w:rsidRPr="00320BF7">
              <w:rPr>
                <w:rFonts w:cs="Times New Roman"/>
                <w:sz w:val="20"/>
                <w:szCs w:val="20"/>
                <w:lang w:val="en-US"/>
              </w:rPr>
              <w:t xml:space="preserve"> of </w:t>
            </w:r>
            <w:r w:rsidRPr="00A32917">
              <w:rPr>
                <w:rFonts w:cs="Times New Roman"/>
                <w:bCs/>
                <w:sz w:val="20"/>
                <w:szCs w:val="20"/>
              </w:rPr>
              <w:fldChar w:fldCharType="begin"/>
            </w:r>
            <w:r w:rsidRPr="00320BF7">
              <w:rPr>
                <w:rFonts w:cs="Times New Roman"/>
                <w:bCs/>
                <w:sz w:val="20"/>
                <w:szCs w:val="20"/>
                <w:lang w:val="en-US"/>
              </w:rPr>
              <w:instrText xml:space="preserve"> NUMPAGES  </w:instrText>
            </w:r>
            <w:r w:rsidRPr="00A32917">
              <w:rPr>
                <w:rFonts w:cs="Times New Roman"/>
                <w:bCs/>
                <w:sz w:val="20"/>
                <w:szCs w:val="20"/>
              </w:rPr>
              <w:fldChar w:fldCharType="separate"/>
            </w:r>
            <w:r w:rsidR="00320BF7">
              <w:rPr>
                <w:rFonts w:cs="Times New Roman"/>
                <w:bCs/>
                <w:noProof/>
                <w:sz w:val="20"/>
                <w:szCs w:val="20"/>
                <w:lang w:val="en-US"/>
              </w:rPr>
              <w:t>2</w:t>
            </w:r>
            <w:r w:rsidRPr="00A32917">
              <w:rPr>
                <w:rFonts w:cs="Times New Roman"/>
                <w:bCs/>
                <w:sz w:val="20"/>
                <w:szCs w:val="20"/>
              </w:rPr>
              <w:fldChar w:fldCharType="end"/>
            </w:r>
            <w:r w:rsidRPr="00320BF7">
              <w:rPr>
                <w:rFonts w:cs="Times New Roman"/>
                <w:bCs/>
                <w:sz w:val="20"/>
                <w:szCs w:val="20"/>
                <w:lang w:val="en-US"/>
              </w:rPr>
              <w:tab/>
            </w:r>
            <w:r w:rsidR="00320BF7" w:rsidRPr="00320BF7">
              <w:rPr>
                <w:rFonts w:cs="Times New Roman"/>
                <w:bCs/>
                <w:sz w:val="20"/>
                <w:szCs w:val="20"/>
                <w:lang w:val="en-US"/>
              </w:rPr>
              <w:t>DR</w:t>
            </w:r>
          </w:p>
          <w:p w:rsidR="00660CC5" w:rsidRPr="00C360AA" w:rsidRDefault="00CD062D" w:rsidP="00660CC5">
            <w:pPr>
              <w:pStyle w:val="Piedepgina"/>
              <w:ind w:left="-90"/>
              <w:jc w:val="center"/>
              <w:rPr>
                <w:rFonts w:eastAsia="MS Mincho" w:cs="Times New Roman"/>
                <w:sz w:val="20"/>
                <w:szCs w:val="20"/>
                <w:lang w:val="es-ES" w:eastAsia="ja-JP"/>
              </w:rPr>
            </w:pP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062D" w:rsidRDefault="00CD062D" w:rsidP="00660CC5">
      <w:pPr>
        <w:spacing w:after="0"/>
      </w:pPr>
      <w:r>
        <w:separator/>
      </w:r>
    </w:p>
  </w:footnote>
  <w:footnote w:type="continuationSeparator" w:id="0">
    <w:p w:rsidR="00CD062D" w:rsidRDefault="00CD062D" w:rsidP="00660CC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0453A3"/>
    <w:multiLevelType w:val="hybridMultilevel"/>
    <w:tmpl w:val="2B68BDA4"/>
    <w:lvl w:ilvl="0" w:tplc="B72216FC">
      <w:start w:val="1"/>
      <w:numFmt w:val="decimal"/>
      <w:lvlText w:val="2.%1."/>
      <w:lvlJc w:val="left"/>
      <w:pPr>
        <w:ind w:left="720" w:hanging="360"/>
      </w:pPr>
      <w:rPr>
        <w:rFonts w:ascii="Times New Roman" w:hAnsi="Times New Roman" w:hint="default"/>
        <w:b w:val="0"/>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9934E8"/>
    <w:multiLevelType w:val="hybridMultilevel"/>
    <w:tmpl w:val="CA26B202"/>
    <w:lvl w:ilvl="0" w:tplc="04090001">
      <w:start w:val="1"/>
      <w:numFmt w:val="bullet"/>
      <w:lvlText w:val=""/>
      <w:lvlJc w:val="left"/>
      <w:pPr>
        <w:ind w:left="1440" w:hanging="360"/>
      </w:pPr>
      <w:rPr>
        <w:rFonts w:ascii="Symbol" w:hAnsi="Symbol" w:hint="default"/>
        <w:b w:val="0"/>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5AC050E1"/>
    <w:multiLevelType w:val="multilevel"/>
    <w:tmpl w:val="FCFCD26A"/>
    <w:lvl w:ilvl="0">
      <w:start w:val="1"/>
      <w:numFmt w:val="decimal"/>
      <w:lvlText w:val="%1."/>
      <w:lvlJc w:val="left"/>
      <w:pPr>
        <w:ind w:left="720" w:hanging="360"/>
      </w:pPr>
      <w:rPr>
        <w:rFonts w:hint="default"/>
      </w:rPr>
    </w:lvl>
    <w:lvl w:ilvl="1">
      <w:start w:val="1"/>
      <w:numFmt w:val="decimal"/>
      <w:isLgl/>
      <w:lvlText w:val="%1.%2"/>
      <w:lvlJc w:val="left"/>
      <w:pPr>
        <w:ind w:left="810" w:hanging="720"/>
      </w:pPr>
      <w:rPr>
        <w:rFonts w:eastAsia="Times New Roman" w:hint="default"/>
        <w:color w:val="000000"/>
      </w:rPr>
    </w:lvl>
    <w:lvl w:ilvl="2">
      <w:start w:val="1"/>
      <w:numFmt w:val="decimal"/>
      <w:isLgl/>
      <w:lvlText w:val="%1.%2.%3"/>
      <w:lvlJc w:val="left"/>
      <w:pPr>
        <w:ind w:left="1080" w:hanging="720"/>
      </w:pPr>
      <w:rPr>
        <w:rFonts w:eastAsia="Times New Roman" w:hint="default"/>
        <w:color w:val="000000"/>
      </w:rPr>
    </w:lvl>
    <w:lvl w:ilvl="3">
      <w:start w:val="1"/>
      <w:numFmt w:val="decimal"/>
      <w:isLgl/>
      <w:lvlText w:val="%1.%2.%3.%4"/>
      <w:lvlJc w:val="left"/>
      <w:pPr>
        <w:ind w:left="1080" w:hanging="720"/>
      </w:pPr>
      <w:rPr>
        <w:rFonts w:eastAsia="Times New Roman" w:hint="default"/>
        <w:color w:val="000000"/>
      </w:rPr>
    </w:lvl>
    <w:lvl w:ilvl="4">
      <w:start w:val="1"/>
      <w:numFmt w:val="decimal"/>
      <w:isLgl/>
      <w:lvlText w:val="%1.%2.%3.%4.%5"/>
      <w:lvlJc w:val="left"/>
      <w:pPr>
        <w:ind w:left="1080" w:hanging="720"/>
      </w:pPr>
      <w:rPr>
        <w:rFonts w:eastAsia="Times New Roman" w:hint="default"/>
        <w:color w:val="000000"/>
      </w:rPr>
    </w:lvl>
    <w:lvl w:ilvl="5">
      <w:start w:val="1"/>
      <w:numFmt w:val="decimal"/>
      <w:isLgl/>
      <w:lvlText w:val="%1.%2.%3.%4.%5.%6"/>
      <w:lvlJc w:val="left"/>
      <w:pPr>
        <w:ind w:left="1440" w:hanging="1080"/>
      </w:pPr>
      <w:rPr>
        <w:rFonts w:eastAsia="Times New Roman" w:hint="default"/>
        <w:color w:val="000000"/>
      </w:rPr>
    </w:lvl>
    <w:lvl w:ilvl="6">
      <w:start w:val="1"/>
      <w:numFmt w:val="decimal"/>
      <w:isLgl/>
      <w:lvlText w:val="%1.%2.%3.%4.%5.%6.%7"/>
      <w:lvlJc w:val="left"/>
      <w:pPr>
        <w:ind w:left="1440" w:hanging="1080"/>
      </w:pPr>
      <w:rPr>
        <w:rFonts w:eastAsia="Times New Roman" w:hint="default"/>
        <w:color w:val="000000"/>
      </w:rPr>
    </w:lvl>
    <w:lvl w:ilvl="7">
      <w:start w:val="1"/>
      <w:numFmt w:val="decimal"/>
      <w:isLgl/>
      <w:lvlText w:val="%1.%2.%3.%4.%5.%6.%7.%8"/>
      <w:lvlJc w:val="left"/>
      <w:pPr>
        <w:ind w:left="1440" w:hanging="1080"/>
      </w:pPr>
      <w:rPr>
        <w:rFonts w:eastAsia="Times New Roman" w:hint="default"/>
        <w:color w:val="000000"/>
      </w:rPr>
    </w:lvl>
    <w:lvl w:ilvl="8">
      <w:start w:val="1"/>
      <w:numFmt w:val="decimal"/>
      <w:isLgl/>
      <w:lvlText w:val="%1.%2.%3.%4.%5.%6.%7.%8.%9"/>
      <w:lvlJc w:val="left"/>
      <w:pPr>
        <w:ind w:left="1800" w:hanging="1440"/>
      </w:pPr>
      <w:rPr>
        <w:rFonts w:eastAsia="Times New Roman" w:hint="default"/>
        <w:color w:val="00000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44B6"/>
    <w:rsid w:val="00006CD3"/>
    <w:rsid w:val="000A0810"/>
    <w:rsid w:val="0010617C"/>
    <w:rsid w:val="001700AE"/>
    <w:rsid w:val="001C6112"/>
    <w:rsid w:val="00234548"/>
    <w:rsid w:val="00274F9D"/>
    <w:rsid w:val="002E46B4"/>
    <w:rsid w:val="00320BF7"/>
    <w:rsid w:val="003A4103"/>
    <w:rsid w:val="0047081E"/>
    <w:rsid w:val="004F06C7"/>
    <w:rsid w:val="006027A7"/>
    <w:rsid w:val="00660CC5"/>
    <w:rsid w:val="0069523B"/>
    <w:rsid w:val="00702EE6"/>
    <w:rsid w:val="00723608"/>
    <w:rsid w:val="00816BAC"/>
    <w:rsid w:val="009B57D5"/>
    <w:rsid w:val="00AE5A87"/>
    <w:rsid w:val="00BC7847"/>
    <w:rsid w:val="00BF4E9D"/>
    <w:rsid w:val="00C360AA"/>
    <w:rsid w:val="00C5413C"/>
    <w:rsid w:val="00CD062D"/>
    <w:rsid w:val="00CE64CF"/>
    <w:rsid w:val="00DE3015"/>
    <w:rsid w:val="00DE44B6"/>
    <w:rsid w:val="00E219F9"/>
    <w:rsid w:val="00E37CBF"/>
    <w:rsid w:val="00E85729"/>
    <w:rsid w:val="00EA34DD"/>
    <w:rsid w:val="00EB1281"/>
    <w:rsid w:val="00EE1CEC"/>
    <w:rsid w:val="00EF3B74"/>
    <w:rsid w:val="00FB4FD3"/>
    <w:rsid w:val="00FF028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81E"/>
    <w:pPr>
      <w:spacing w:after="120" w:line="240" w:lineRule="auto"/>
    </w:pPr>
    <w:rPr>
      <w:rFonts w:ascii="Times New Roman" w:hAnsi="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702EE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EE1CEC"/>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E1CEC"/>
    <w:rPr>
      <w:rFonts w:ascii="Tahoma" w:hAnsi="Tahoma" w:cs="Tahoma"/>
      <w:sz w:val="16"/>
      <w:szCs w:val="16"/>
    </w:rPr>
  </w:style>
  <w:style w:type="paragraph" w:styleId="Prrafodelista">
    <w:name w:val="List Paragraph"/>
    <w:basedOn w:val="Normal"/>
    <w:uiPriority w:val="34"/>
    <w:qFormat/>
    <w:rsid w:val="00EE1CEC"/>
    <w:pPr>
      <w:spacing w:after="200" w:line="276" w:lineRule="auto"/>
      <w:ind w:left="720"/>
      <w:contextualSpacing/>
    </w:pPr>
    <w:rPr>
      <w:rFonts w:eastAsiaTheme="minorEastAsia" w:cs="Times New Roman"/>
      <w:lang w:val="en-GB" w:eastAsia="zh-CN"/>
    </w:rPr>
  </w:style>
  <w:style w:type="paragraph" w:styleId="Encabezado">
    <w:name w:val="header"/>
    <w:basedOn w:val="Normal"/>
    <w:link w:val="EncabezadoCar"/>
    <w:uiPriority w:val="99"/>
    <w:unhideWhenUsed/>
    <w:rsid w:val="00660CC5"/>
    <w:pPr>
      <w:tabs>
        <w:tab w:val="center" w:pos="4680"/>
        <w:tab w:val="right" w:pos="9360"/>
      </w:tabs>
      <w:spacing w:after="0"/>
    </w:pPr>
  </w:style>
  <w:style w:type="character" w:customStyle="1" w:styleId="EncabezadoCar">
    <w:name w:val="Encabezado Car"/>
    <w:basedOn w:val="Fuentedeprrafopredeter"/>
    <w:link w:val="Encabezado"/>
    <w:uiPriority w:val="99"/>
    <w:rsid w:val="00660CC5"/>
    <w:rPr>
      <w:rFonts w:ascii="Times New Roman" w:hAnsi="Times New Roman"/>
    </w:rPr>
  </w:style>
  <w:style w:type="paragraph" w:styleId="Piedepgina">
    <w:name w:val="footer"/>
    <w:basedOn w:val="Normal"/>
    <w:link w:val="PiedepginaCar"/>
    <w:uiPriority w:val="99"/>
    <w:unhideWhenUsed/>
    <w:rsid w:val="00660CC5"/>
    <w:pPr>
      <w:tabs>
        <w:tab w:val="center" w:pos="4680"/>
        <w:tab w:val="right" w:pos="9360"/>
      </w:tabs>
      <w:spacing w:after="0"/>
    </w:pPr>
  </w:style>
  <w:style w:type="character" w:customStyle="1" w:styleId="PiedepginaCar">
    <w:name w:val="Pie de página Car"/>
    <w:basedOn w:val="Fuentedeprrafopredeter"/>
    <w:link w:val="Piedepgina"/>
    <w:uiPriority w:val="99"/>
    <w:rsid w:val="00660CC5"/>
    <w:rPr>
      <w:rFonts w:ascii="Times New Roman" w:hAnsi="Times New Roman"/>
    </w:rPr>
  </w:style>
  <w:style w:type="paragraph" w:styleId="NormalWeb">
    <w:name w:val="Normal (Web)"/>
    <w:basedOn w:val="Normal"/>
    <w:uiPriority w:val="99"/>
    <w:unhideWhenUsed/>
    <w:rsid w:val="000A0810"/>
    <w:pPr>
      <w:spacing w:before="100" w:beforeAutospacing="1" w:after="100" w:afterAutospacing="1"/>
    </w:pPr>
    <w:rPr>
      <w:rFonts w:eastAsia="Times New Roman" w:cs="Times New Roman"/>
      <w:sz w:val="24"/>
      <w:szCs w:val="24"/>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81E"/>
    <w:pPr>
      <w:spacing w:after="120" w:line="240" w:lineRule="auto"/>
    </w:pPr>
    <w:rPr>
      <w:rFonts w:ascii="Times New Roman" w:hAnsi="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702EE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EE1CEC"/>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E1CEC"/>
    <w:rPr>
      <w:rFonts w:ascii="Tahoma" w:hAnsi="Tahoma" w:cs="Tahoma"/>
      <w:sz w:val="16"/>
      <w:szCs w:val="16"/>
    </w:rPr>
  </w:style>
  <w:style w:type="paragraph" w:styleId="Prrafodelista">
    <w:name w:val="List Paragraph"/>
    <w:basedOn w:val="Normal"/>
    <w:uiPriority w:val="34"/>
    <w:qFormat/>
    <w:rsid w:val="00EE1CEC"/>
    <w:pPr>
      <w:spacing w:after="200" w:line="276" w:lineRule="auto"/>
      <w:ind w:left="720"/>
      <w:contextualSpacing/>
    </w:pPr>
    <w:rPr>
      <w:rFonts w:eastAsiaTheme="minorEastAsia" w:cs="Times New Roman"/>
      <w:lang w:val="en-GB" w:eastAsia="zh-CN"/>
    </w:rPr>
  </w:style>
  <w:style w:type="paragraph" w:styleId="Encabezado">
    <w:name w:val="header"/>
    <w:basedOn w:val="Normal"/>
    <w:link w:val="EncabezadoCar"/>
    <w:uiPriority w:val="99"/>
    <w:unhideWhenUsed/>
    <w:rsid w:val="00660CC5"/>
    <w:pPr>
      <w:tabs>
        <w:tab w:val="center" w:pos="4680"/>
        <w:tab w:val="right" w:pos="9360"/>
      </w:tabs>
      <w:spacing w:after="0"/>
    </w:pPr>
  </w:style>
  <w:style w:type="character" w:customStyle="1" w:styleId="EncabezadoCar">
    <w:name w:val="Encabezado Car"/>
    <w:basedOn w:val="Fuentedeprrafopredeter"/>
    <w:link w:val="Encabezado"/>
    <w:uiPriority w:val="99"/>
    <w:rsid w:val="00660CC5"/>
    <w:rPr>
      <w:rFonts w:ascii="Times New Roman" w:hAnsi="Times New Roman"/>
    </w:rPr>
  </w:style>
  <w:style w:type="paragraph" w:styleId="Piedepgina">
    <w:name w:val="footer"/>
    <w:basedOn w:val="Normal"/>
    <w:link w:val="PiedepginaCar"/>
    <w:uiPriority w:val="99"/>
    <w:unhideWhenUsed/>
    <w:rsid w:val="00660CC5"/>
    <w:pPr>
      <w:tabs>
        <w:tab w:val="center" w:pos="4680"/>
        <w:tab w:val="right" w:pos="9360"/>
      </w:tabs>
      <w:spacing w:after="0"/>
    </w:pPr>
  </w:style>
  <w:style w:type="character" w:customStyle="1" w:styleId="PiedepginaCar">
    <w:name w:val="Pie de página Car"/>
    <w:basedOn w:val="Fuentedeprrafopredeter"/>
    <w:link w:val="Piedepgina"/>
    <w:uiPriority w:val="99"/>
    <w:rsid w:val="00660CC5"/>
    <w:rPr>
      <w:rFonts w:ascii="Times New Roman" w:hAnsi="Times New Roman"/>
    </w:rPr>
  </w:style>
  <w:style w:type="paragraph" w:styleId="NormalWeb">
    <w:name w:val="Normal (Web)"/>
    <w:basedOn w:val="Normal"/>
    <w:uiPriority w:val="99"/>
    <w:unhideWhenUsed/>
    <w:rsid w:val="000A0810"/>
    <w:pPr>
      <w:spacing w:before="100" w:beforeAutospacing="1" w:after="100" w:afterAutospacing="1"/>
    </w:pPr>
    <w:rPr>
      <w:rFonts w:eastAsia="Times New Roman" w:cs="Times New Roman"/>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1DBD5-90B8-4A54-8ECD-C88B1CBEC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318</Words>
  <Characters>1817</Characters>
  <Application>Microsoft Office Word</Application>
  <DocSecurity>0</DocSecurity>
  <Lines>15</Lines>
  <Paragraphs>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NAV CANADA</Company>
  <LinksUpToDate>false</LinksUpToDate>
  <CharactersWithSpaces>2131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Carole Stewart</dc:creator>
  <cp:lastModifiedBy>Betty Castaing Martinez</cp:lastModifiedBy>
  <cp:revision>2</cp:revision>
  <cp:lastPrinted>2016-08-15T14:48:00Z</cp:lastPrinted>
  <dcterms:created xsi:type="dcterms:W3CDTF">2016-11-10T20:59:00Z</dcterms:created>
  <dcterms:modified xsi:type="dcterms:W3CDTF">2016-11-10T20:59:00Z</dcterms:modified>
</cp:coreProperties>
</file>